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sz w:val="44"/>
          <w:szCs w:val="44"/>
        </w:rPr>
        <w:t>我身边的妇联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sz w:val="44"/>
          <w:szCs w:val="44"/>
        </w:rPr>
        <w:t>摄影展作品报名表</w:t>
      </w:r>
    </w:p>
    <w:bookmarkEnd w:id="0"/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284"/>
        <w:gridCol w:w="2410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作品名称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作者姓名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参评奖项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内容介绍或拍摄初衷（50字以内）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vMerge w:val="restart"/>
          </w:tcPr>
          <w:p>
            <w:pPr>
              <w:spacing w:line="240" w:lineRule="atLeast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联系</w:t>
            </w:r>
          </w:p>
          <w:p>
            <w:pPr>
              <w:spacing w:line="240" w:lineRule="atLeast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方式</w:t>
            </w:r>
          </w:p>
        </w:tc>
        <w:tc>
          <w:tcPr>
            <w:tcW w:w="1984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电话</w:t>
            </w:r>
          </w:p>
        </w:tc>
        <w:tc>
          <w:tcPr>
            <w:tcW w:w="5012" w:type="dxa"/>
            <w:gridSpan w:val="3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E-mail</w:t>
            </w:r>
          </w:p>
        </w:tc>
        <w:tc>
          <w:tcPr>
            <w:tcW w:w="5012" w:type="dxa"/>
            <w:gridSpan w:val="3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地址（邮编）</w:t>
            </w:r>
          </w:p>
        </w:tc>
        <w:tc>
          <w:tcPr>
            <w:tcW w:w="5012" w:type="dxa"/>
            <w:gridSpan w:val="3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是否同意作品用于市妇联官方媒体发布、传播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hint="eastAsia" w:ascii="方正黑体_GBK" w:eastAsia="方正黑体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39E"/>
    <w:rsid w:val="00057099"/>
    <w:rsid w:val="00433336"/>
    <w:rsid w:val="006315FF"/>
    <w:rsid w:val="008E5D34"/>
    <w:rsid w:val="00AB192E"/>
    <w:rsid w:val="00C623DA"/>
    <w:rsid w:val="00CD039E"/>
    <w:rsid w:val="77A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101</Characters>
  <Lines>1</Lines>
  <Paragraphs>1</Paragraphs>
  <TotalTime>36</TotalTime>
  <ScaleCrop>false</ScaleCrop>
  <LinksUpToDate>false</LinksUpToDate>
  <CharactersWithSpaces>117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2019-07-19T03:14:00Z</dcterms:created>
  <dc:creator>微软用户</dc:creator>
  <cp:lastModifiedBy>nn</cp:lastModifiedBy>
  <dcterms:modified xsi:type="dcterms:W3CDTF">2019-07-22T03:27:19Z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